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B" w:rsidRDefault="008D690B" w:rsidP="00DF14AD">
      <w:pPr>
        <w:jc w:val="center"/>
        <w:rPr>
          <w:b/>
        </w:rPr>
      </w:pPr>
    </w:p>
    <w:p w:rsidR="00DF14AD" w:rsidRPr="00A458DB" w:rsidRDefault="00DF14AD" w:rsidP="00DF14AD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A458DB">
        <w:rPr>
          <w:rFonts w:ascii="Arial" w:hAnsi="Arial" w:cs="Arial"/>
          <w:b/>
          <w:color w:val="FF0000"/>
          <w:sz w:val="28"/>
          <w:szCs w:val="28"/>
          <w:u w:val="single"/>
        </w:rPr>
        <w:t>TOMA DE DECISIONES Y CONCRECIÓN DE MEDIDAS GENERALES</w:t>
      </w:r>
    </w:p>
    <w:tbl>
      <w:tblPr>
        <w:tblStyle w:val="Tablaconcuadrcula"/>
        <w:tblW w:w="14144" w:type="dxa"/>
        <w:tblInd w:w="392" w:type="dxa"/>
        <w:tblLook w:val="04A0"/>
      </w:tblPr>
      <w:tblGrid>
        <w:gridCol w:w="4714"/>
        <w:gridCol w:w="4715"/>
        <w:gridCol w:w="4715"/>
      </w:tblGrid>
      <w:tr w:rsidR="00DF14AD" w:rsidTr="00A458DB">
        <w:tc>
          <w:tcPr>
            <w:tcW w:w="4714" w:type="dxa"/>
            <w:shd w:val="clear" w:color="auto" w:fill="C6D9F1" w:themeFill="text2" w:themeFillTint="33"/>
          </w:tcPr>
          <w:p w:rsidR="00DF14AD" w:rsidRPr="00DF14AD" w:rsidRDefault="00DF14AD" w:rsidP="00DF14AD">
            <w:pPr>
              <w:jc w:val="center"/>
              <w:rPr>
                <w:b/>
              </w:rPr>
            </w:pPr>
            <w:r w:rsidRPr="00DF14AD">
              <w:rPr>
                <w:b/>
              </w:rPr>
              <w:t>A NIVEL DE CENTRO</w:t>
            </w:r>
          </w:p>
          <w:p w:rsidR="00DF14AD" w:rsidRDefault="00DF14AD" w:rsidP="00DF14AD">
            <w:pPr>
              <w:jc w:val="center"/>
              <w:rPr>
                <w:b/>
              </w:rPr>
            </w:pPr>
          </w:p>
        </w:tc>
        <w:tc>
          <w:tcPr>
            <w:tcW w:w="4715" w:type="dxa"/>
            <w:shd w:val="clear" w:color="auto" w:fill="C6D9F1" w:themeFill="text2" w:themeFillTint="33"/>
          </w:tcPr>
          <w:p w:rsidR="00DF14AD" w:rsidRDefault="00DF14AD" w:rsidP="00DF14AD">
            <w:pPr>
              <w:jc w:val="center"/>
              <w:rPr>
                <w:b/>
              </w:rPr>
            </w:pPr>
            <w:r>
              <w:rPr>
                <w:b/>
              </w:rPr>
              <w:t>A NIVEL DE AULA</w:t>
            </w:r>
          </w:p>
        </w:tc>
        <w:tc>
          <w:tcPr>
            <w:tcW w:w="4715" w:type="dxa"/>
            <w:shd w:val="clear" w:color="auto" w:fill="C6D9F1" w:themeFill="text2" w:themeFillTint="33"/>
          </w:tcPr>
          <w:p w:rsidR="00DF14AD" w:rsidRDefault="00DF14AD" w:rsidP="00DF14AD">
            <w:pPr>
              <w:jc w:val="center"/>
              <w:rPr>
                <w:b/>
              </w:rPr>
            </w:pPr>
            <w:r>
              <w:rPr>
                <w:b/>
              </w:rPr>
              <w:t>A NIVEL DE ALUMNO/A</w:t>
            </w:r>
          </w:p>
        </w:tc>
      </w:tr>
      <w:tr w:rsidR="00DF14AD" w:rsidTr="00403545">
        <w:tc>
          <w:tcPr>
            <w:tcW w:w="4714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Agrupamientos flexibles</w:t>
            </w:r>
          </w:p>
          <w:p w:rsidR="00976679" w:rsidRPr="00DF14AD" w:rsidRDefault="00976679" w:rsidP="00DF14AD">
            <w:pPr>
              <w:rPr>
                <w:b/>
              </w:rPr>
            </w:pP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  <w:r>
              <w:rPr>
                <w:b/>
              </w:rPr>
              <w:t>Programas Preventivos</w:t>
            </w:r>
          </w:p>
        </w:tc>
        <w:tc>
          <w:tcPr>
            <w:tcW w:w="4715" w:type="dxa"/>
          </w:tcPr>
          <w:p w:rsidR="00DF14AD" w:rsidRDefault="00403545" w:rsidP="00DF14AD">
            <w:pPr>
              <w:rPr>
                <w:b/>
              </w:rPr>
            </w:pPr>
            <w:r w:rsidRPr="00403545">
              <w:rPr>
                <w:b/>
              </w:rPr>
              <w:t>Programa refuerzo aprendizajes no adquiridos</w:t>
            </w:r>
          </w:p>
        </w:tc>
      </w:tr>
      <w:tr w:rsidR="00DF14AD" w:rsidTr="00403545">
        <w:tc>
          <w:tcPr>
            <w:tcW w:w="4714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 xml:space="preserve"> Desdoblamientos </w:t>
            </w:r>
          </w:p>
          <w:p w:rsidR="00976679" w:rsidRPr="00DF14AD" w:rsidRDefault="00976679" w:rsidP="00DF14AD">
            <w:pPr>
              <w:rPr>
                <w:b/>
              </w:rPr>
            </w:pP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Organización flexible espacios/tiempos/recursos</w:t>
            </w:r>
          </w:p>
        </w:tc>
        <w:tc>
          <w:tcPr>
            <w:tcW w:w="4715" w:type="dxa"/>
          </w:tcPr>
          <w:p w:rsidR="00DF14AD" w:rsidRDefault="00403545" w:rsidP="00DF14AD">
            <w:pPr>
              <w:rPr>
                <w:b/>
              </w:rPr>
            </w:pPr>
            <w:r w:rsidRPr="00403545">
              <w:rPr>
                <w:b/>
              </w:rPr>
              <w:t>Plan personalizado alumnado no promociona</w:t>
            </w:r>
          </w:p>
        </w:tc>
      </w:tr>
      <w:tr w:rsidR="00DF14AD" w:rsidTr="00403545">
        <w:tc>
          <w:tcPr>
            <w:tcW w:w="4714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 xml:space="preserve"> Agrupación asignaturas ámbitos (EP/ESO) </w:t>
            </w:r>
          </w:p>
          <w:p w:rsidR="00976679" w:rsidRPr="00DF14AD" w:rsidRDefault="00976679" w:rsidP="00DF14AD">
            <w:pPr>
              <w:rPr>
                <w:b/>
              </w:rPr>
            </w:pP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Adecuación Programaciones Didácticas</w:t>
            </w:r>
          </w:p>
        </w:tc>
        <w:tc>
          <w:tcPr>
            <w:tcW w:w="4715" w:type="dxa"/>
          </w:tcPr>
          <w:p w:rsidR="00DF14AD" w:rsidRDefault="00403545" w:rsidP="00DF14AD">
            <w:pPr>
              <w:rPr>
                <w:b/>
              </w:rPr>
            </w:pPr>
            <w:r w:rsidRPr="00403545">
              <w:rPr>
                <w:b/>
              </w:rPr>
              <w:t>Programa refuerzo troncales (1º y 4º ESO)</w:t>
            </w:r>
          </w:p>
        </w:tc>
      </w:tr>
      <w:tr w:rsidR="00DF14AD" w:rsidTr="00403545">
        <w:tc>
          <w:tcPr>
            <w:tcW w:w="4714" w:type="dxa"/>
          </w:tcPr>
          <w:p w:rsidR="00DF14AD" w:rsidRP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Actividades en horario libre disposición (ESO)</w:t>
            </w: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Metodologías que promueven la inclusión</w:t>
            </w:r>
          </w:p>
        </w:tc>
        <w:tc>
          <w:tcPr>
            <w:tcW w:w="4715" w:type="dxa"/>
          </w:tcPr>
          <w:p w:rsidR="00DF14AD" w:rsidRDefault="00403545" w:rsidP="00DF14AD">
            <w:pPr>
              <w:rPr>
                <w:b/>
              </w:rPr>
            </w:pPr>
            <w:r w:rsidRPr="00403545">
              <w:rPr>
                <w:b/>
              </w:rPr>
              <w:t>Programa para mejora del aprendizaje y rendimiento   (PMAR)</w:t>
            </w:r>
          </w:p>
        </w:tc>
      </w:tr>
      <w:tr w:rsidR="00DF14AD" w:rsidTr="00403545">
        <w:tc>
          <w:tcPr>
            <w:tcW w:w="4714" w:type="dxa"/>
          </w:tcPr>
          <w:p w:rsidR="00DF14AD" w:rsidRP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Oferta asign</w:t>
            </w:r>
            <w:r>
              <w:rPr>
                <w:b/>
              </w:rPr>
              <w:t>aturas</w:t>
            </w:r>
            <w:r w:rsidRPr="00DF14AD">
              <w:rPr>
                <w:b/>
              </w:rPr>
              <w:t xml:space="preserve"> libre configuración autonómica (ESO)</w:t>
            </w: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Actividades de Refuerzo/ Profundización</w:t>
            </w:r>
          </w:p>
        </w:tc>
        <w:tc>
          <w:tcPr>
            <w:tcW w:w="4715" w:type="dxa"/>
          </w:tcPr>
          <w:p w:rsidR="00DF14AD" w:rsidRDefault="00403545" w:rsidP="00DF14AD">
            <w:pPr>
              <w:rPr>
                <w:b/>
              </w:rPr>
            </w:pPr>
            <w:r w:rsidRPr="00403545">
              <w:rPr>
                <w:b/>
              </w:rPr>
              <w:t>Permanencia</w:t>
            </w:r>
            <w:r w:rsidR="00A458DB">
              <w:rPr>
                <w:b/>
              </w:rPr>
              <w:t xml:space="preserve"> un año más</w:t>
            </w:r>
          </w:p>
        </w:tc>
      </w:tr>
      <w:tr w:rsidR="00DF14AD" w:rsidTr="00403545">
        <w:tc>
          <w:tcPr>
            <w:tcW w:w="4714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Agrupación asignaturas opcionales (4º ESO)</w:t>
            </w:r>
          </w:p>
          <w:p w:rsidR="00976679" w:rsidRPr="00DF14AD" w:rsidRDefault="00976679" w:rsidP="00DF14AD">
            <w:pPr>
              <w:rPr>
                <w:b/>
              </w:rPr>
            </w:pP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Apoyo 2º profesor/a en el aula</w:t>
            </w: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</w:p>
        </w:tc>
      </w:tr>
      <w:tr w:rsidR="00DF14AD" w:rsidTr="00403545">
        <w:tc>
          <w:tcPr>
            <w:tcW w:w="4714" w:type="dxa"/>
          </w:tcPr>
          <w:p w:rsidR="00DF14AD" w:rsidRDefault="00DF14AD" w:rsidP="00DF14AD">
            <w:pPr>
              <w:jc w:val="center"/>
              <w:rPr>
                <w:b/>
              </w:rPr>
            </w:pPr>
          </w:p>
        </w:tc>
        <w:tc>
          <w:tcPr>
            <w:tcW w:w="4715" w:type="dxa"/>
          </w:tcPr>
          <w:p w:rsidR="00DF14AD" w:rsidRDefault="00DF14AD" w:rsidP="00DF14AD">
            <w:pPr>
              <w:rPr>
                <w:b/>
              </w:rPr>
            </w:pPr>
            <w:r w:rsidRPr="00DF14AD">
              <w:rPr>
                <w:b/>
              </w:rPr>
              <w:t>Seguimiento y  acción tutoria</w:t>
            </w:r>
            <w:r>
              <w:rPr>
                <w:b/>
              </w:rPr>
              <w:t>l</w:t>
            </w:r>
          </w:p>
          <w:p w:rsidR="00976679" w:rsidRDefault="00976679" w:rsidP="00DF14A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715" w:type="dxa"/>
          </w:tcPr>
          <w:p w:rsidR="00DF14AD" w:rsidRDefault="00DF14AD" w:rsidP="00DF14AD">
            <w:pPr>
              <w:jc w:val="center"/>
              <w:rPr>
                <w:b/>
              </w:rPr>
            </w:pPr>
          </w:p>
        </w:tc>
      </w:tr>
      <w:tr w:rsidR="00403545" w:rsidTr="00403545">
        <w:tc>
          <w:tcPr>
            <w:tcW w:w="14144" w:type="dxa"/>
            <w:gridSpan w:val="3"/>
          </w:tcPr>
          <w:p w:rsidR="00403545" w:rsidRDefault="00403545" w:rsidP="00DF14AD">
            <w:pPr>
              <w:jc w:val="center"/>
              <w:rPr>
                <w:b/>
              </w:rPr>
            </w:pPr>
            <w:r>
              <w:rPr>
                <w:b/>
              </w:rPr>
              <w:t>TODO EL ALUMNADO</w:t>
            </w:r>
          </w:p>
        </w:tc>
      </w:tr>
    </w:tbl>
    <w:p w:rsidR="00DF14AD" w:rsidRDefault="00DF14AD" w:rsidP="00DF14AD">
      <w:pPr>
        <w:jc w:val="center"/>
        <w:rPr>
          <w:b/>
        </w:rPr>
      </w:pPr>
    </w:p>
    <w:sectPr w:rsidR="00DF14AD" w:rsidSect="00DF14AD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F14AD"/>
    <w:rsid w:val="00403545"/>
    <w:rsid w:val="00895DD5"/>
    <w:rsid w:val="008D690B"/>
    <w:rsid w:val="00926626"/>
    <w:rsid w:val="00976679"/>
    <w:rsid w:val="00A458DB"/>
    <w:rsid w:val="00DF14AD"/>
    <w:rsid w:val="00F6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1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1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2017-07-08T10:56:00Z</cp:lastPrinted>
  <dcterms:created xsi:type="dcterms:W3CDTF">2017-07-08T09:43:00Z</dcterms:created>
  <dcterms:modified xsi:type="dcterms:W3CDTF">2019-06-27T09:30:00Z</dcterms:modified>
</cp:coreProperties>
</file>